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07:30; 07:55; 08:50; 09:45; 10:40; 11:35; 13:20; 14:15;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09:20; 10:35; 11:00; 11:50; 12:50; 13:40; 14:40; 16:25; 17:20;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11:05; 13:00; 13:55; 14:30;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14:10; 16:05; 17:00; 17:36; 18:11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